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Business Proposal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Prepared for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Prepared by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Objective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Proposed solution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Scope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Timeline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Investment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Acceptance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