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122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tanical-8056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2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sz w:val="58"/>
        </w:rPr>
        <w:t>Celebration of Marriage</w:t>
      </w:r>
    </w:p>
    <w:p>
      <w:pPr>
        <w:spacing w:before="0" w:after="200"/>
        <w:jc w:val="center"/>
      </w:pPr>
      <w:r>
        <w:rPr>
          <w:b w:val="0"/>
          <w:color w:val="80566E"/>
          <w:sz w:val="54"/>
        </w:rPr>
        <w:t>[PARTNER ONE]</w:t>
      </w:r>
    </w:p>
    <w:p>
      <w:pPr>
        <w:spacing w:before="0" w:after="200"/>
        <w:jc w:val="center"/>
      </w:pPr>
      <w:r>
        <w:rPr>
          <w:b w:val="0"/>
          <w:sz w:val="30"/>
        </w:rPr>
        <w:t>and</w:t>
      </w:r>
    </w:p>
    <w:p>
      <w:pPr>
        <w:spacing w:before="0" w:after="440"/>
        <w:jc w:val="center"/>
      </w:pPr>
      <w:r>
        <w:rPr>
          <w:b w:val="0"/>
          <w:color w:val="80566E"/>
          <w:sz w:val="54"/>
        </w:rPr>
        <w:t>[PARTNER TWO]</w:t>
      </w:r>
    </w:p>
    <w:p>
      <w:pPr>
        <w:spacing w:before="0" w:after="200"/>
        <w:jc w:val="center"/>
      </w:pPr>
      <w:r>
        <w:rPr>
          <w:b w:val="0"/>
          <w:sz w:val="26"/>
        </w:rPr>
        <w:t>Celebrated their wedding on</w:t>
      </w:r>
    </w:p>
    <w:p>
      <w:pPr>
        <w:spacing w:before="0" w:after="280"/>
        <w:jc w:val="center"/>
      </w:pPr>
      <w:r>
        <w:rPr>
          <w:b w:val="0"/>
          <w:sz w:val="36"/>
        </w:rPr>
        <w:t>[DAY MONTH YEAR]</w:t>
      </w:r>
    </w:p>
    <w:p>
      <w:pPr>
        <w:spacing w:before="0" w:after="500"/>
        <w:jc w:val="center"/>
      </w:pPr>
      <w:r>
        <w:rPr>
          <w:b w:val="0"/>
          <w:sz w:val="28"/>
        </w:rPr>
        <w:t>at [venue and location]</w:t>
      </w:r>
    </w:p>
    <w:p>
      <w:pPr>
        <w:spacing w:before="0" w:after="500"/>
        <w:jc w:val="center"/>
      </w:pPr>
      <w:r>
        <w:rPr>
          <w:b w:val="0"/>
          <w:sz w:val="26"/>
        </w:rPr>
        <w:t>[A personal dedication or a line from your vows]</w:t>
      </w:r>
    </w:p>
    <w:p>
      <w:pPr>
        <w:spacing w:before="0" w:after="500"/>
        <w:jc w:val="center"/>
      </w:pPr>
      <w:r>
        <w:rPr>
          <w:b w:val="0"/>
          <w:sz w:val="24"/>
        </w:rPr>
        <w:t>Witnessed with love by</w:t>
        <w:br/>
        <w:t>[Name]                         [Name]</w:t>
      </w:r>
    </w:p>
    <w:p>
      <w:pPr>
        <w:spacing w:before="0" w:after="160"/>
        <w:jc w:val="center"/>
      </w:pPr>
      <w:r>
        <w:rPr>
          <w:b w:val="0"/>
          <w:sz w:val="20"/>
        </w:rPr>
        <w:t>Ceremonial keepsake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Georgia" w:hAnsi="Georgi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Georgia" w:hAnsi="Georgia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Celebration of Marriage</dc:title>
  <dc:subject>A botanical wedding keepsake for a couple’s names, ceremony date, location, personal dedication and witness names. The portrait Word design is suitable for a wedding memory book or display. It is a ceremonial memento, not a replacement for an officia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