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Weekly Meal and Food Journal</w:t>
      </w:r>
    </w:p>
    <w:p>
      <w:pPr>
        <w:jc w:val="center"/>
      </w:pPr>
      <w:r>
        <w:rPr>
          <w:i/>
          <w:color w:val="505050"/>
          <w:sz w:val="18"/>
        </w:rPr>
        <w:t>Seven-day meal plan and review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2074"/>
        <w:gridCol w:w="2074"/>
        <w:gridCol w:w="2074"/>
        <w:gridCol w:w="2074"/>
        <w:gridCol w:w="2074"/>
      </w:tblGrid>
      <w:tr>
        <w:trPr>
          <w:cantSplit/>
        </w:trPr>
        <w:tc>
          <w:tcPr>
            <w:tcW w:type="dxa" w:w="936"/>
            <w:shd w:fill="7F600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Day</w:t>
            </w:r>
          </w:p>
        </w:tc>
        <w:tc>
          <w:tcPr>
            <w:tcW w:type="dxa" w:w="2304"/>
            <w:shd w:fill="7F600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Breakfast</w:t>
            </w:r>
          </w:p>
        </w:tc>
        <w:tc>
          <w:tcPr>
            <w:tcW w:type="dxa" w:w="2304"/>
            <w:shd w:fill="7F600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Lunch</w:t>
            </w:r>
          </w:p>
        </w:tc>
        <w:tc>
          <w:tcPr>
            <w:tcW w:type="dxa" w:w="2304"/>
            <w:shd w:fill="7F600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Dinner</w:t>
            </w:r>
          </w:p>
        </w:tc>
        <w:tc>
          <w:tcPr>
            <w:tcW w:type="dxa" w:w="2304"/>
            <w:shd w:fill="7F600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Snack</w:t>
            </w:r>
          </w:p>
        </w:tc>
      </w:tr>
      <w:tr>
        <w:trPr>
          <w:cantSplit/>
        </w:trPr>
        <w:tc>
          <w:tcPr>
            <w:tcW w:type="dxa" w:w="936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>
              <w:t>Mon</w:t>
            </w:r>
          </w:p>
        </w:tc>
        <w:tc>
          <w:tcPr>
            <w:tcW w:type="dxa" w:w="230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230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230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230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/>
          </w:p>
        </w:tc>
      </w:tr>
      <w:tr>
        <w:trPr>
          <w:cantSplit/>
        </w:trPr>
        <w:tc>
          <w:tcPr>
            <w:tcW w:type="dxa" w:w="936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center"/>
            </w:pPr>
            <w:r>
              <w:t>Tue</w:t>
            </w:r>
          </w:p>
        </w:tc>
        <w:tc>
          <w:tcPr>
            <w:tcW w:type="dxa" w:w="230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230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230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230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</w:tr>
      <w:tr>
        <w:trPr>
          <w:cantSplit/>
        </w:trPr>
        <w:tc>
          <w:tcPr>
            <w:tcW w:type="dxa" w:w="936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>
              <w:t>Wed</w:t>
            </w:r>
          </w:p>
        </w:tc>
        <w:tc>
          <w:tcPr>
            <w:tcW w:type="dxa" w:w="230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230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230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230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/>
          </w:p>
        </w:tc>
      </w:tr>
      <w:tr>
        <w:trPr>
          <w:cantSplit/>
        </w:trPr>
        <w:tc>
          <w:tcPr>
            <w:tcW w:type="dxa" w:w="936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center"/>
            </w:pPr>
            <w:r>
              <w:t>Thu</w:t>
            </w:r>
          </w:p>
        </w:tc>
        <w:tc>
          <w:tcPr>
            <w:tcW w:type="dxa" w:w="230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230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230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230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</w:tr>
      <w:tr>
        <w:trPr>
          <w:cantSplit/>
        </w:trPr>
        <w:tc>
          <w:tcPr>
            <w:tcW w:type="dxa" w:w="936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>
              <w:t>Fri</w:t>
            </w:r>
          </w:p>
        </w:tc>
        <w:tc>
          <w:tcPr>
            <w:tcW w:type="dxa" w:w="230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230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230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230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/>
          </w:p>
        </w:tc>
      </w:tr>
      <w:tr>
        <w:trPr>
          <w:cantSplit/>
        </w:trPr>
        <w:tc>
          <w:tcPr>
            <w:tcW w:type="dxa" w:w="936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center"/>
            </w:pPr>
            <w:r>
              <w:t>Sat</w:t>
            </w:r>
          </w:p>
        </w:tc>
        <w:tc>
          <w:tcPr>
            <w:tcW w:type="dxa" w:w="230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230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230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230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</w:tr>
      <w:tr>
        <w:trPr>
          <w:cantSplit/>
        </w:trPr>
        <w:tc>
          <w:tcPr>
            <w:tcW w:type="dxa" w:w="936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>
              <w:t>Sun</w:t>
            </w:r>
          </w:p>
        </w:tc>
        <w:tc>
          <w:tcPr>
            <w:tcW w:type="dxa" w:w="230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230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230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230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/>
          </w:p>
        </w:tc>
      </w:tr>
    </w:tbl>
    <w:p>
      <w:pPr>
        <w:pStyle w:val="Heading1"/>
      </w:pPr>
      <w:r>
        <w:t>Shopping and Preparation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3456"/>
        <w:gridCol w:w="3456"/>
        <w:gridCol w:w="3456"/>
      </w:tblGrid>
      <w:tr>
        <w:trPr>
          <w:cantSplit/>
        </w:trPr>
        <w:tc>
          <w:tcPr>
            <w:tcW w:type="dxa" w:w="5040"/>
            <w:shd w:fill="7F600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Item</w:t>
            </w:r>
          </w:p>
        </w:tc>
        <w:tc>
          <w:tcPr>
            <w:tcW w:type="dxa" w:w="1872"/>
            <w:shd w:fill="7F600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Quantity</w:t>
            </w:r>
          </w:p>
        </w:tc>
        <w:tc>
          <w:tcPr>
            <w:tcW w:type="dxa" w:w="3168"/>
            <w:shd w:fill="7F600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Prepared or bought</w:t>
            </w:r>
          </w:p>
        </w:tc>
      </w:tr>
      <w:tr>
        <w:trPr>
          <w:cantSplit/>
        </w:trPr>
        <w:tc>
          <w:tcPr>
            <w:tcW w:type="dxa" w:w="5040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1872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3168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/>
          </w:p>
        </w:tc>
      </w:tr>
      <w:tr>
        <w:trPr>
          <w:cantSplit/>
        </w:trPr>
        <w:tc>
          <w:tcPr>
            <w:tcW w:type="dxa" w:w="5040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1872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3168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</w:tr>
      <w:tr>
        <w:trPr>
          <w:cantSplit/>
        </w:trPr>
        <w:tc>
          <w:tcPr>
            <w:tcW w:type="dxa" w:w="5040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1872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3168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/>
          </w:p>
        </w:tc>
      </w:tr>
      <w:tr>
        <w:trPr>
          <w:cantSplit/>
        </w:trPr>
        <w:tc>
          <w:tcPr>
            <w:tcW w:type="dxa" w:w="5040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1872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3168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</w:tr>
      <w:tr>
        <w:trPr>
          <w:cantSplit/>
        </w:trPr>
        <w:tc>
          <w:tcPr>
            <w:tcW w:type="dxa" w:w="5040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1872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3168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/>
          </w:p>
        </w:tc>
      </w:tr>
      <w:tr>
        <w:trPr>
          <w:cantSplit/>
        </w:trPr>
        <w:tc>
          <w:tcPr>
            <w:tcW w:type="dxa" w:w="5040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1872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3168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</w:tr>
    </w:tbl>
    <w:p>
      <w:pPr>
        <w:pStyle w:val="Heading1"/>
      </w:pPr>
      <w:r>
        <w:t>Weekly Review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5184"/>
        <w:gridCol w:w="5184"/>
      </w:tblGrid>
      <w:tr>
        <w:trPr>
          <w:cantSplit/>
        </w:trPr>
        <w:tc>
          <w:tcPr>
            <w:tcW w:type="dxa" w:w="2880"/>
            <w:shd w:fill="FFF2CC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>
              <w:rPr>
                <w:b/>
              </w:rPr>
              <w:t>Meals to repeat</w:t>
            </w:r>
          </w:p>
        </w:tc>
        <w:tc>
          <w:tcPr>
            <w:tcW w:type="dxa" w:w="734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/>
          </w:p>
        </w:tc>
      </w:tr>
      <w:tr>
        <w:trPr>
          <w:cantSplit/>
        </w:trPr>
        <w:tc>
          <w:tcPr>
            <w:tcW w:type="dxa" w:w="2880"/>
            <w:shd w:fill="FFF2CC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>
              <w:rPr>
                <w:b/>
              </w:rPr>
              <w:t>Food waste noticed</w:t>
            </w:r>
          </w:p>
        </w:tc>
        <w:tc>
          <w:tcPr>
            <w:tcW w:type="dxa" w:w="734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/>
          </w:p>
        </w:tc>
      </w:tr>
      <w:tr>
        <w:trPr>
          <w:cantSplit/>
        </w:trPr>
        <w:tc>
          <w:tcPr>
            <w:tcW w:type="dxa" w:w="2880"/>
            <w:shd w:fill="FFF2CC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>
              <w:rPr>
                <w:b/>
              </w:rPr>
              <w:t>Change for next week</w:t>
            </w:r>
          </w:p>
        </w:tc>
        <w:tc>
          <w:tcPr>
            <w:tcW w:type="dxa" w:w="734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/>
          </w:p>
        </w:tc>
      </w:tr>
    </w:tbl>
    <w:p/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ptos" w:hAnsi="Aptos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Weekly Meal and Food Journal</dc:title>
  <dc:subject/>
  <dc:creator>Sample Templates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