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Student Class Timetable</w:t>
      </w:r>
    </w:p>
    <w:p>
      <w:pPr>
        <w:jc w:val="center"/>
      </w:pPr>
      <w:r>
        <w:rPr>
          <w:i/>
          <w:color w:val="505050"/>
          <w:sz w:val="18"/>
        </w:rPr>
        <w:t>Subjects, rooms, teachers, and study periods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Class or program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Term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792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Period</w:t>
            </w:r>
          </w:p>
        </w:tc>
        <w:tc>
          <w:tcPr>
            <w:tcW w:type="dxa" w:w="1296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584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Monday</w:t>
            </w:r>
          </w:p>
        </w:tc>
        <w:tc>
          <w:tcPr>
            <w:tcW w:type="dxa" w:w="1584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Tuesday</w:t>
            </w:r>
          </w:p>
        </w:tc>
        <w:tc>
          <w:tcPr>
            <w:tcW w:type="dxa" w:w="1584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Wednesday</w:t>
            </w:r>
          </w:p>
        </w:tc>
        <w:tc>
          <w:tcPr>
            <w:tcW w:type="dxa" w:w="1584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Thursday</w:t>
            </w:r>
          </w:p>
        </w:tc>
        <w:tc>
          <w:tcPr>
            <w:tcW w:type="dxa" w:w="1584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Friday</w:t>
            </w:r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7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2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Room notes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Teacher contacts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Study priorities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Class Timetable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