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Retail Discount Coupon</w:t>
      </w:r>
    </w:p>
    <w:p>
      <w:pPr>
        <w:jc w:val="center"/>
      </w:pPr>
      <w:r>
        <w:rPr>
          <w:i/>
          <w:color w:val="505050"/>
          <w:sz w:val="18"/>
        </w:rPr>
        <w:t>Offer details, code, dates, and terms</w:t>
      </w:r>
    </w:p>
    <w:p>
      <w:pPr>
        <w:jc w:val="center"/>
      </w:pPr>
      <w:r>
        <w:rPr>
          <w:b/>
          <w:color w:val="8B1E3F"/>
          <w:sz w:val="40"/>
        </w:rPr>
        <w:t>SPECIAL OFFER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Offer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Coupon code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Valid from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Expires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Minimum purchase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Store or website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Terms and Conditions</w:t>
      </w:r>
    </w:p>
    <w:p>
      <w:r>
        <w:t>[State eligible products, exclusions, redemption limits, combination rules, locations, and applicable legal terms.]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Redeemed 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Order or receipt number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Discount Coupon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