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Repair Invoice Detailed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Business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Customer name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number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Item or equipment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Problem reported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Work performed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Parts used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Labor hours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Tax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Total due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terms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pPr>
        <w:pStyle w:val="Heading2"/>
      </w:pPr>
      <w:r>
        <w:t>Additional 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