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  <w:sz w:val="40"/>
        </w:rPr>
        <w:t>Petty Cash Payment Voucher</w:t>
      </w:r>
    </w:p>
    <w:p>
      <w:pPr>
        <w:jc w:val="center"/>
      </w:pPr>
      <w:r>
        <w:rPr>
          <w:rFonts w:ascii="Arial" w:hAnsi="Arial"/>
          <w:color w:val="5A5A5A"/>
          <w:sz w:val="18"/>
        </w:rPr>
        <w:t>For small routine cash payments and reimbursements</w:t>
      </w:r>
    </w:p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Voucher Information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Voucher No.: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Date: ____________________</w:t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Department / Cost Center: 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Currency: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Payee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Paid To: ______________________________________________________________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Employee / Vendor ID: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Contact: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Payment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Purpose / Description: __________________________________________________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Supporting Document Ref.: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Requested By: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Amount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Amount in Figures: ____________________</w:t>
            </w:r>
          </w:p>
        </w:tc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Amount in Words: ____________________________________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Authorization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Prepared By: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Checked By: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Approved By: ____________________</w:t>
            </w:r>
          </w:p>
        </w:tc>
      </w:tr>
      <w:tr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Payee Signature: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Cashier Signature: ____________________</w:t>
            </w:r>
          </w:p>
        </w:tc>
        <w:tc>
          <w:tcPr>
            <w:tcW w:type="dxa" w:w="355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sz w:val="17"/>
              </w:rPr>
              <w:t>Payment Date: ____________________</w:t>
            </w:r>
          </w:p>
        </w:tc>
      </w:tr>
    </w:tbl>
    <w:p>
      <w:pPr>
        <w:spacing w:before="140" w:after="60"/>
      </w:pPr>
      <w:r>
        <w:rPr>
          <w:rFonts w:ascii="Arial" w:hAnsi="Arial"/>
          <w:b/>
          <w:color w:val="17365D"/>
          <w:sz w:val="20"/>
        </w:rPr>
        <w:t>Notes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sz w:val="17"/>
              </w:rPr>
              <w:t>________________________________________________________________________________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4"/>
      </w:rPr>
      <w:t>PCV  |  Internal payment record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