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Billing Invoice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Business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Bill to: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Invoice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Invoice date: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Due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Description: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Quantity: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Tax: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Amount: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instructions: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