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Baking Recipe Card</w:t>
      </w:r>
    </w:p>
    <w:p>
      <w:pPr>
        <w:jc w:val="center"/>
      </w:pPr>
      <w:r>
        <w:rPr>
          <w:i/>
          <w:color w:val="505050"/>
          <w:sz w:val="18"/>
        </w:rPr>
        <w:t>Weights, temperatures, results, and adjustments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184"/>
        <w:gridCol w:w="5184"/>
      </w:tblGrid>
      <w:tr>
        <w:trPr>
          <w:cantSplit/>
        </w:trPr>
        <w:tc>
          <w:tcPr>
            <w:tcW w:type="dxa" w:w="2880"/>
            <w:shd w:fill="E2F0D9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b/>
              </w:rPr>
              <w:t>Recipe</w:t>
            </w:r>
          </w:p>
        </w:tc>
        <w:tc>
          <w:tcPr>
            <w:tcW w:type="dxa" w:w="73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/>
          </w:p>
        </w:tc>
      </w:tr>
      <w:tr>
        <w:trPr>
          <w:cantSplit/>
        </w:trPr>
        <w:tc>
          <w:tcPr>
            <w:tcW w:type="dxa" w:w="2880"/>
            <w:shd w:fill="E2F0D9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b/>
              </w:rPr>
              <w:t>Oven temperature</w:t>
            </w:r>
          </w:p>
        </w:tc>
        <w:tc>
          <w:tcPr>
            <w:tcW w:type="dxa" w:w="73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/>
          </w:p>
        </w:tc>
      </w:tr>
      <w:tr>
        <w:trPr>
          <w:cantSplit/>
        </w:trPr>
        <w:tc>
          <w:tcPr>
            <w:tcW w:type="dxa" w:w="2880"/>
            <w:shd w:fill="E2F0D9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b/>
              </w:rPr>
              <w:t>Pan or tray</w:t>
            </w:r>
          </w:p>
        </w:tc>
        <w:tc>
          <w:tcPr>
            <w:tcW w:type="dxa" w:w="73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/>
          </w:p>
        </w:tc>
      </w:tr>
      <w:tr>
        <w:trPr>
          <w:cantSplit/>
        </w:trPr>
        <w:tc>
          <w:tcPr>
            <w:tcW w:type="dxa" w:w="2880"/>
            <w:shd w:fill="E2F0D9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b/>
              </w:rPr>
              <w:t>Yield</w:t>
            </w:r>
          </w:p>
        </w:tc>
        <w:tc>
          <w:tcPr>
            <w:tcW w:type="dxa" w:w="73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/>
          </w:p>
        </w:tc>
      </w:tr>
      <w:tr>
        <w:trPr>
          <w:cantSplit/>
        </w:trPr>
        <w:tc>
          <w:tcPr>
            <w:tcW w:type="dxa" w:w="2880"/>
            <w:shd w:fill="E2F0D9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b/>
              </w:rPr>
              <w:t>Date tested</w:t>
            </w:r>
          </w:p>
        </w:tc>
        <w:tc>
          <w:tcPr>
            <w:tcW w:type="dxa" w:w="73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/>
          </w:p>
        </w:tc>
      </w:tr>
    </w:tbl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2592"/>
        <w:gridCol w:w="2592"/>
        <w:gridCol w:w="2592"/>
        <w:gridCol w:w="2592"/>
      </w:tblGrid>
      <w:tr>
        <w:trPr>
          <w:cantSplit/>
        </w:trPr>
        <w:tc>
          <w:tcPr>
            <w:tcW w:type="dxa" w:w="4320"/>
            <w:shd w:fill="2F5597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Ingredient</w:t>
            </w:r>
          </w:p>
        </w:tc>
        <w:tc>
          <w:tcPr>
            <w:tcW w:type="dxa" w:w="1728"/>
            <w:shd w:fill="2F5597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Weight</w:t>
            </w:r>
          </w:p>
        </w:tc>
        <w:tc>
          <w:tcPr>
            <w:tcW w:type="dxa" w:w="1728"/>
            <w:shd w:fill="2F5597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Volume</w:t>
            </w:r>
          </w:p>
        </w:tc>
        <w:tc>
          <w:tcPr>
            <w:tcW w:type="dxa" w:w="2304"/>
            <w:shd w:fill="2F5597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Notes</w:t>
            </w:r>
          </w:p>
        </w:tc>
      </w:tr>
      <w:tr>
        <w:trPr>
          <w:cantSplit/>
        </w:trPr>
        <w:tc>
          <w:tcPr>
            <w:tcW w:type="dxa" w:w="432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72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72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230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</w:tr>
      <w:tr>
        <w:trPr>
          <w:cantSplit/>
        </w:trPr>
        <w:tc>
          <w:tcPr>
            <w:tcW w:type="dxa" w:w="432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172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172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230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</w:tr>
      <w:tr>
        <w:trPr>
          <w:cantSplit/>
        </w:trPr>
        <w:tc>
          <w:tcPr>
            <w:tcW w:type="dxa" w:w="432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72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72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230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</w:tr>
      <w:tr>
        <w:trPr>
          <w:cantSplit/>
        </w:trPr>
        <w:tc>
          <w:tcPr>
            <w:tcW w:type="dxa" w:w="432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172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172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230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</w:tr>
      <w:tr>
        <w:trPr>
          <w:cantSplit/>
        </w:trPr>
        <w:tc>
          <w:tcPr>
            <w:tcW w:type="dxa" w:w="432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72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72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230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</w:tr>
      <w:tr>
        <w:trPr>
          <w:cantSplit/>
        </w:trPr>
        <w:tc>
          <w:tcPr>
            <w:tcW w:type="dxa" w:w="432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172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172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230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</w:tr>
    </w:tbl>
    <w:p>
      <w:pPr>
        <w:pStyle w:val="Heading1"/>
      </w:pPr>
      <w:r>
        <w:t>Method and Results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3456"/>
        <w:gridCol w:w="3456"/>
        <w:gridCol w:w="3456"/>
      </w:tblGrid>
      <w:tr>
        <w:trPr>
          <w:cantSplit/>
        </w:trPr>
        <w:tc>
          <w:tcPr>
            <w:tcW w:type="dxa" w:w="1728"/>
            <w:shd w:fill="2F5597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Stage</w:t>
            </w:r>
          </w:p>
        </w:tc>
        <w:tc>
          <w:tcPr>
            <w:tcW w:type="dxa" w:w="1440"/>
            <w:shd w:fill="2F5597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Time</w:t>
            </w:r>
          </w:p>
        </w:tc>
        <w:tc>
          <w:tcPr>
            <w:tcW w:type="dxa" w:w="6912"/>
            <w:shd w:fill="2F5597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Observation</w:t>
            </w:r>
          </w:p>
        </w:tc>
      </w:tr>
      <w:tr>
        <w:trPr>
          <w:cantSplit/>
        </w:trPr>
        <w:tc>
          <w:tcPr>
            <w:tcW w:type="dxa" w:w="172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>
              <w:t>Mix</w:t>
            </w:r>
          </w:p>
        </w:tc>
        <w:tc>
          <w:tcPr>
            <w:tcW w:type="dxa" w:w="144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691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</w:tr>
      <w:tr>
        <w:trPr>
          <w:cantSplit/>
        </w:trPr>
        <w:tc>
          <w:tcPr>
            <w:tcW w:type="dxa" w:w="172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>
              <w:t>Rest</w:t>
            </w:r>
          </w:p>
        </w:tc>
        <w:tc>
          <w:tcPr>
            <w:tcW w:type="dxa" w:w="144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691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</w:tr>
      <w:tr>
        <w:trPr>
          <w:cantSplit/>
        </w:trPr>
        <w:tc>
          <w:tcPr>
            <w:tcW w:type="dxa" w:w="172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>
              <w:t>Bake</w:t>
            </w:r>
          </w:p>
        </w:tc>
        <w:tc>
          <w:tcPr>
            <w:tcW w:type="dxa" w:w="144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691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</w:tr>
      <w:tr>
        <w:trPr>
          <w:cantSplit/>
        </w:trPr>
        <w:tc>
          <w:tcPr>
            <w:tcW w:type="dxa" w:w="172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>
              <w:t>Result</w:t>
            </w:r>
          </w:p>
        </w:tc>
        <w:tc>
          <w:tcPr>
            <w:tcW w:type="dxa" w:w="144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691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</w:tr>
    </w:tbl>
    <w:p>
      <w:r>
        <w:rPr>
          <w:b/>
        </w:rPr>
        <w:t xml:space="preserve">How to use: </w:t>
      </w:r>
      <w:r>
        <w:t>Use weight for repeatability. Note texture, color, and any change needed next time.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Baking Recipe Card</dc:title>
  <dc:subject/>
  <dc:creator>Sample Templates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